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8D16B4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Territoire du </w:t>
      </w:r>
      <w:r w:rsidR="001B1BEF">
        <w:rPr>
          <w:rFonts w:ascii="Calibri" w:hAnsi="Calibri" w:cs="Arial"/>
          <w:b/>
          <w:bCs/>
          <w:sz w:val="28"/>
          <w:szCs w:val="28"/>
          <w:u w:val="single"/>
        </w:rPr>
        <w:t xml:space="preserve">Terre de Lorraine </w:t>
      </w:r>
      <w:r w:rsidR="00414793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</w:p>
    <w:p w:rsidR="005379F0" w:rsidRPr="00CC2003" w:rsidRDefault="005379F0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Le jeudi 17 mai au collège Valcourt à Toul </w:t>
      </w:r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1B1BEF">
        <w:rPr>
          <w:rFonts w:ascii="Calibri" w:hAnsi="Calibri"/>
          <w:color w:val="365F91"/>
          <w:sz w:val="28"/>
          <w:szCs w:val="28"/>
        </w:rPr>
        <w:t xml:space="preserve">3 </w:t>
      </w:r>
      <w:r w:rsidR="00C277E1">
        <w:rPr>
          <w:rFonts w:ascii="Calibri" w:hAnsi="Calibri"/>
          <w:color w:val="365F91"/>
          <w:sz w:val="28"/>
          <w:szCs w:val="28"/>
        </w:rPr>
        <w:t xml:space="preserve">établissements, </w:t>
      </w:r>
      <w:r w:rsidR="001B1BEF">
        <w:rPr>
          <w:rFonts w:ascii="Calibri" w:hAnsi="Calibri"/>
          <w:color w:val="365F91"/>
          <w:sz w:val="28"/>
          <w:szCs w:val="28"/>
        </w:rPr>
        <w:t xml:space="preserve">12 </w:t>
      </w:r>
      <w:r w:rsidR="00C277E1">
        <w:rPr>
          <w:rFonts w:ascii="Calibri" w:hAnsi="Calibri"/>
          <w:color w:val="365F91"/>
          <w:sz w:val="28"/>
          <w:szCs w:val="28"/>
        </w:rPr>
        <w:t>collégiens</w:t>
      </w:r>
      <w:r w:rsidR="0052341E">
        <w:rPr>
          <w:rFonts w:ascii="Calibri" w:hAnsi="Calibri"/>
          <w:color w:val="365F91"/>
          <w:sz w:val="28"/>
          <w:szCs w:val="28"/>
        </w:rPr>
        <w:t xml:space="preserve">, </w:t>
      </w:r>
      <w:r w:rsidR="001B1BEF">
        <w:rPr>
          <w:rFonts w:ascii="Calibri" w:hAnsi="Calibri"/>
          <w:color w:val="365F91"/>
          <w:sz w:val="28"/>
          <w:szCs w:val="28"/>
        </w:rPr>
        <w:t>6</w:t>
      </w:r>
      <w:r w:rsidR="00C277E1">
        <w:rPr>
          <w:rFonts w:ascii="Calibri" w:hAnsi="Calibri"/>
          <w:color w:val="365F91"/>
          <w:sz w:val="28"/>
          <w:szCs w:val="28"/>
        </w:rPr>
        <w:t xml:space="preserve">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  <w:r w:rsidR="003A4E4F">
        <w:rPr>
          <w:rFonts w:ascii="Calibri" w:hAnsi="Calibri" w:cs="Arial"/>
          <w:sz w:val="28"/>
          <w:szCs w:val="28"/>
        </w:rPr>
        <w:t xml:space="preserve"> avec la présence d’un conseiller départementale du territoire.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</w:t>
      </w:r>
      <w:r w:rsidR="00336B1B">
        <w:rPr>
          <w:rFonts w:ascii="Calibri" w:hAnsi="Calibri" w:cs="Arial"/>
          <w:sz w:val="28"/>
          <w:szCs w:val="28"/>
        </w:rPr>
        <w:t>deux</w:t>
      </w:r>
      <w:r w:rsidR="00E72650" w:rsidRPr="00CC2003">
        <w:rPr>
          <w:rFonts w:ascii="Calibri" w:hAnsi="Calibri" w:cs="Arial"/>
          <w:sz w:val="28"/>
          <w:szCs w:val="28"/>
        </w:rPr>
        <w:t xml:space="preserve">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5811"/>
      </w:tblGrid>
      <w:tr w:rsidR="00E72650" w:rsidRPr="00CC2003" w:rsidTr="00D7495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E72650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F252CC" w:rsidP="00FA5F93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La TOTA Compania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3A4E4F" w:rsidP="009D685B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Approche de la thématique par le théâtre</w:t>
            </w:r>
          </w:p>
        </w:tc>
      </w:tr>
      <w:tr w:rsidR="00F252CC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2CC" w:rsidRPr="00CC2003" w:rsidRDefault="00F252CC" w:rsidP="00F252CC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2CC" w:rsidRPr="00CC2003" w:rsidRDefault="00F252CC" w:rsidP="00F252CC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1B1BEF"/>
    <w:rsid w:val="001D318A"/>
    <w:rsid w:val="001F09A4"/>
    <w:rsid w:val="00227C9F"/>
    <w:rsid w:val="00250970"/>
    <w:rsid w:val="002D6BEC"/>
    <w:rsid w:val="002D75C9"/>
    <w:rsid w:val="00336B1B"/>
    <w:rsid w:val="003A4E4F"/>
    <w:rsid w:val="00414793"/>
    <w:rsid w:val="00444274"/>
    <w:rsid w:val="004C5174"/>
    <w:rsid w:val="0052341E"/>
    <w:rsid w:val="005379F0"/>
    <w:rsid w:val="00556DB5"/>
    <w:rsid w:val="00556E60"/>
    <w:rsid w:val="005638B1"/>
    <w:rsid w:val="00585EFA"/>
    <w:rsid w:val="005C557D"/>
    <w:rsid w:val="006155E7"/>
    <w:rsid w:val="00665198"/>
    <w:rsid w:val="007178D3"/>
    <w:rsid w:val="00747E5B"/>
    <w:rsid w:val="007F0220"/>
    <w:rsid w:val="008D16B4"/>
    <w:rsid w:val="008D44F3"/>
    <w:rsid w:val="009B22AE"/>
    <w:rsid w:val="009D685B"/>
    <w:rsid w:val="00A97DF7"/>
    <w:rsid w:val="00BA312A"/>
    <w:rsid w:val="00BF4B75"/>
    <w:rsid w:val="00C277E1"/>
    <w:rsid w:val="00C51EC0"/>
    <w:rsid w:val="00C562B4"/>
    <w:rsid w:val="00CC2003"/>
    <w:rsid w:val="00D7495E"/>
    <w:rsid w:val="00E72650"/>
    <w:rsid w:val="00ED1233"/>
    <w:rsid w:val="00F252CC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6</cp:revision>
  <cp:lastPrinted>2012-03-13T16:00:00Z</cp:lastPrinted>
  <dcterms:created xsi:type="dcterms:W3CDTF">2018-02-08T14:48:00Z</dcterms:created>
  <dcterms:modified xsi:type="dcterms:W3CDTF">2018-03-14T14:59:00Z</dcterms:modified>
</cp:coreProperties>
</file>